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FCD" w:rsidRDefault="00FD1BC8" w:rsidP="00FD1B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 xml:space="preserve">Информация о причинах изменения средневзвешенной нерегулируемой цены на электрическую энергию (мощность), связанного с учетом данных, </w:t>
      </w:r>
    </w:p>
    <w:p w:rsidR="00301FCD" w:rsidRDefault="00FD1BC8" w:rsidP="00FD1B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 ПАО «МРСК Сибири» в зоне деятельности филиала </w:t>
      </w:r>
    </w:p>
    <w:p w:rsidR="00FD1BC8" w:rsidRDefault="00FD1BC8" w:rsidP="00FD1B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ПАО «МРСК Сибири» - «Хакасэнерго»</w:t>
      </w:r>
      <w:r w:rsidRPr="00FD1B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1BC8" w:rsidRDefault="00FD1BC8" w:rsidP="00FD1B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62"/>
      </w:tblGrid>
      <w:tr w:rsidR="00FD1BC8" w:rsidTr="00F1485B">
        <w:tc>
          <w:tcPr>
            <w:tcW w:w="2689" w:type="dxa"/>
          </w:tcPr>
          <w:p w:rsidR="00FD1BC8" w:rsidRPr="00A62DCF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2DCF">
              <w:rPr>
                <w:rFonts w:ascii="Times New Roman" w:hAnsi="Times New Roman" w:cs="Times New Roman"/>
                <w:b/>
                <w:sz w:val="20"/>
                <w:szCs w:val="20"/>
              </w:rPr>
              <w:t>Период</w:t>
            </w:r>
          </w:p>
        </w:tc>
        <w:tc>
          <w:tcPr>
            <w:tcW w:w="6662" w:type="dxa"/>
          </w:tcPr>
          <w:p w:rsidR="00FD1BC8" w:rsidRPr="00A62DCF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2DC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</w:tr>
      <w:tr w:rsidR="00FD1BC8" w:rsidTr="00F1485B">
        <w:tc>
          <w:tcPr>
            <w:tcW w:w="2689" w:type="dxa"/>
          </w:tcPr>
          <w:p w:rsidR="00D23E4D" w:rsidRDefault="00D23E4D" w:rsidP="00D23E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1BC8" w:rsidRPr="00A62DCF" w:rsidRDefault="005A196D" w:rsidP="00BF5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Июнь</w:t>
            </w:r>
            <w:r w:rsidR="00BF5C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D1BC8" w:rsidRPr="00A62DCF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BF5C94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FD1BC8" w:rsidRPr="00A62D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6662" w:type="dxa"/>
          </w:tcPr>
          <w:p w:rsidR="007E64B6" w:rsidRPr="00EB39BC" w:rsidRDefault="00FD1BC8" w:rsidP="002118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39BC">
              <w:rPr>
                <w:rFonts w:ascii="Times New Roman" w:hAnsi="Times New Roman" w:cs="Times New Roman"/>
                <w:sz w:val="20"/>
                <w:szCs w:val="20"/>
              </w:rPr>
              <w:t xml:space="preserve">Для покупателей (потребителей) </w:t>
            </w:r>
            <w:r w:rsidR="007428FE" w:rsidRPr="00EB39BC">
              <w:rPr>
                <w:rFonts w:ascii="Times New Roman" w:hAnsi="Times New Roman" w:cs="Times New Roman"/>
                <w:sz w:val="20"/>
                <w:szCs w:val="20"/>
              </w:rPr>
              <w:t xml:space="preserve">ГП ПАО «МРСК Сибири» в зоне деятельности филиала ПАО «МРСК Сибири» - «Хакасэнерго» </w:t>
            </w:r>
            <w:r w:rsidRPr="00EB39BC">
              <w:rPr>
                <w:rFonts w:ascii="Times New Roman" w:hAnsi="Times New Roman" w:cs="Times New Roman"/>
                <w:sz w:val="20"/>
                <w:szCs w:val="20"/>
              </w:rPr>
              <w:t xml:space="preserve">средневзвешенная нерегулируемая цена на электрическую энергию (мощность) за </w:t>
            </w:r>
            <w:r w:rsidR="005A196D">
              <w:rPr>
                <w:rFonts w:ascii="Times New Roman" w:hAnsi="Times New Roman" w:cs="Times New Roman"/>
                <w:sz w:val="20"/>
                <w:szCs w:val="20"/>
              </w:rPr>
              <w:t xml:space="preserve">июнь </w:t>
            </w:r>
            <w:r w:rsidRPr="00EB39B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BF5C94" w:rsidRPr="00EB39B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EB39BC">
              <w:rPr>
                <w:rFonts w:ascii="Times New Roman" w:hAnsi="Times New Roman" w:cs="Times New Roman"/>
                <w:sz w:val="20"/>
                <w:szCs w:val="20"/>
              </w:rPr>
              <w:t xml:space="preserve"> г. определена с учетом данных, относящихся к предыдущим </w:t>
            </w:r>
            <w:r w:rsidRPr="00AA0D31">
              <w:rPr>
                <w:rFonts w:ascii="Times New Roman" w:hAnsi="Times New Roman" w:cs="Times New Roman"/>
                <w:sz w:val="20"/>
                <w:szCs w:val="20"/>
              </w:rPr>
              <w:t>расчетным периодам (</w:t>
            </w:r>
            <w:r w:rsidR="00903417" w:rsidRPr="00AA0D31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  <w:r w:rsidR="00F1485B" w:rsidRPr="00AA0D3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927882" w:rsidRPr="00AA0D31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  <w:r w:rsidR="00BF5C94" w:rsidRPr="00AA0D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0D3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354A0" w:rsidRPr="00AA0D3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AA0D31">
              <w:rPr>
                <w:rFonts w:ascii="Times New Roman" w:hAnsi="Times New Roman" w:cs="Times New Roman"/>
                <w:sz w:val="20"/>
                <w:szCs w:val="20"/>
              </w:rPr>
              <w:t xml:space="preserve"> г.), в </w:t>
            </w:r>
            <w:r w:rsidRPr="00EB39BC">
              <w:rPr>
                <w:rFonts w:ascii="Times New Roman" w:hAnsi="Times New Roman" w:cs="Times New Roman"/>
                <w:sz w:val="20"/>
                <w:szCs w:val="20"/>
              </w:rPr>
              <w:t>соответствии с пунктом 88 Основных положений функционирования розничных рынков электрической энергии, утвержденных постановлением Правительства РФ от 4 мая 2012 г. № 442</w:t>
            </w:r>
            <w:r w:rsidR="007454ED" w:rsidRPr="00EB39B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7E64B6" w:rsidRPr="00EB39BC" w:rsidRDefault="007454ED" w:rsidP="002118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39BC">
              <w:rPr>
                <w:rFonts w:ascii="Times New Roman" w:hAnsi="Times New Roman" w:cs="Times New Roman"/>
                <w:sz w:val="20"/>
                <w:szCs w:val="20"/>
              </w:rPr>
              <w:t>Изменени</w:t>
            </w:r>
            <w:r w:rsidR="007E64B6" w:rsidRPr="00EB39B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B39BC">
              <w:rPr>
                <w:rFonts w:ascii="Times New Roman" w:hAnsi="Times New Roman" w:cs="Times New Roman"/>
                <w:sz w:val="20"/>
                <w:szCs w:val="20"/>
              </w:rPr>
              <w:t xml:space="preserve"> связан</w:t>
            </w:r>
            <w:r w:rsidR="007E64B6" w:rsidRPr="00EB39BC">
              <w:rPr>
                <w:rFonts w:ascii="Times New Roman" w:hAnsi="Times New Roman" w:cs="Times New Roman"/>
                <w:sz w:val="20"/>
                <w:szCs w:val="20"/>
              </w:rPr>
              <w:t>ы со следующим:</w:t>
            </w:r>
          </w:p>
          <w:p w:rsidR="00FD1BC8" w:rsidRPr="00EB39BC" w:rsidRDefault="007E64B6" w:rsidP="002C03F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9B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454ED" w:rsidRPr="00EB39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54ED" w:rsidRPr="002C03FD">
              <w:rPr>
                <w:rFonts w:ascii="Times New Roman" w:hAnsi="Times New Roman" w:cs="Times New Roman"/>
                <w:sz w:val="20"/>
                <w:szCs w:val="20"/>
              </w:rPr>
              <w:t xml:space="preserve">с выявленным фактом </w:t>
            </w:r>
            <w:proofErr w:type="spellStart"/>
            <w:r w:rsidR="007454ED" w:rsidRPr="002C03FD">
              <w:rPr>
                <w:rFonts w:ascii="Times New Roman" w:hAnsi="Times New Roman" w:cs="Times New Roman"/>
                <w:sz w:val="20"/>
                <w:szCs w:val="20"/>
              </w:rPr>
              <w:t>безучетного</w:t>
            </w:r>
            <w:proofErr w:type="spellEnd"/>
            <w:r w:rsidR="007454ED" w:rsidRPr="002C03FD">
              <w:rPr>
                <w:rFonts w:ascii="Times New Roman" w:hAnsi="Times New Roman" w:cs="Times New Roman"/>
                <w:sz w:val="20"/>
                <w:szCs w:val="20"/>
              </w:rPr>
              <w:t xml:space="preserve"> потребления, подтвержденного актом о </w:t>
            </w:r>
            <w:r w:rsidR="00E27BE8" w:rsidRPr="002C03F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454ED" w:rsidRPr="002C03FD">
              <w:rPr>
                <w:rFonts w:ascii="Times New Roman" w:hAnsi="Times New Roman" w:cs="Times New Roman"/>
                <w:sz w:val="20"/>
                <w:szCs w:val="20"/>
              </w:rPr>
              <w:t xml:space="preserve">неучтенном </w:t>
            </w:r>
            <w:r w:rsidR="00E27BE8" w:rsidRPr="002C03F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454ED" w:rsidRPr="002C03FD">
              <w:rPr>
                <w:rFonts w:ascii="Times New Roman" w:hAnsi="Times New Roman" w:cs="Times New Roman"/>
                <w:sz w:val="20"/>
                <w:szCs w:val="20"/>
              </w:rPr>
              <w:t xml:space="preserve">потреблении </w:t>
            </w:r>
            <w:r w:rsidR="00E27BE8" w:rsidRPr="002C03F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454ED" w:rsidRPr="002C03FD">
              <w:rPr>
                <w:rFonts w:ascii="Times New Roman" w:hAnsi="Times New Roman" w:cs="Times New Roman"/>
                <w:sz w:val="20"/>
                <w:szCs w:val="20"/>
              </w:rPr>
              <w:t>электрической</w:t>
            </w:r>
            <w:r w:rsidR="00E27BE8" w:rsidRPr="002C03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54ED" w:rsidRPr="002C03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7BE8" w:rsidRPr="002C03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54ED" w:rsidRPr="002C03FD">
              <w:rPr>
                <w:rFonts w:ascii="Times New Roman" w:hAnsi="Times New Roman" w:cs="Times New Roman"/>
                <w:sz w:val="20"/>
                <w:szCs w:val="20"/>
              </w:rPr>
              <w:t xml:space="preserve">энергии </w:t>
            </w:r>
            <w:r w:rsidR="00E27BE8" w:rsidRPr="002C03F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454ED" w:rsidRPr="002C03FD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="00E27BE8" w:rsidRPr="002C03F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454ED" w:rsidRPr="002C03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C03FD" w:rsidRPr="002C03F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125297" w:rsidRPr="002C03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55AAC" w:rsidRPr="002C03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C03FD" w:rsidRPr="002C03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25297" w:rsidRPr="002C03FD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EB39BC" w:rsidRPr="002C03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25297" w:rsidRPr="002C03FD">
              <w:rPr>
                <w:rFonts w:ascii="Times New Roman" w:hAnsi="Times New Roman" w:cs="Times New Roman"/>
                <w:sz w:val="20"/>
                <w:szCs w:val="20"/>
              </w:rPr>
              <w:t xml:space="preserve"> г. № </w:t>
            </w:r>
            <w:r w:rsidR="002C03FD" w:rsidRPr="002C03FD">
              <w:rPr>
                <w:rFonts w:ascii="Times New Roman" w:hAnsi="Times New Roman" w:cs="Times New Roman"/>
                <w:sz w:val="20"/>
                <w:szCs w:val="20"/>
              </w:rPr>
              <w:t>18.3104-0621.</w:t>
            </w:r>
          </w:p>
        </w:tc>
      </w:tr>
    </w:tbl>
    <w:p w:rsidR="00FD1BC8" w:rsidRDefault="00FD1BC8" w:rsidP="00FD1B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FCD" w:rsidRDefault="00301FCD" w:rsidP="00301FCD">
      <w:pPr>
        <w:pStyle w:val="10"/>
        <w:ind w:hanging="1134"/>
        <w:rPr>
          <w:sz w:val="20"/>
        </w:rPr>
      </w:pPr>
      <w:bookmarkStart w:id="0" w:name="_GoBack"/>
      <w:bookmarkEnd w:id="0"/>
    </w:p>
    <w:p w:rsidR="00301FCD" w:rsidRDefault="00301FCD" w:rsidP="00301FCD">
      <w:pPr>
        <w:pStyle w:val="10"/>
        <w:ind w:hanging="1134"/>
        <w:rPr>
          <w:sz w:val="20"/>
        </w:rPr>
      </w:pPr>
    </w:p>
    <w:p w:rsidR="00301FCD" w:rsidRDefault="00301FCD" w:rsidP="00301FCD">
      <w:pPr>
        <w:pStyle w:val="10"/>
        <w:ind w:hanging="1134"/>
        <w:rPr>
          <w:sz w:val="20"/>
        </w:rPr>
      </w:pPr>
    </w:p>
    <w:p w:rsidR="00301FCD" w:rsidRDefault="00301FCD" w:rsidP="00FD1B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01FCD" w:rsidSect="00301FC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CA6"/>
    <w:rsid w:val="000354A0"/>
    <w:rsid w:val="00125297"/>
    <w:rsid w:val="002118CD"/>
    <w:rsid w:val="002C03FD"/>
    <w:rsid w:val="00301FCD"/>
    <w:rsid w:val="00341E7A"/>
    <w:rsid w:val="00555AAC"/>
    <w:rsid w:val="005A196D"/>
    <w:rsid w:val="006806B2"/>
    <w:rsid w:val="00737AE6"/>
    <w:rsid w:val="007428FE"/>
    <w:rsid w:val="007454ED"/>
    <w:rsid w:val="007E64B6"/>
    <w:rsid w:val="00836516"/>
    <w:rsid w:val="00887679"/>
    <w:rsid w:val="00903417"/>
    <w:rsid w:val="00927882"/>
    <w:rsid w:val="009B3CA6"/>
    <w:rsid w:val="00A62DCF"/>
    <w:rsid w:val="00AA0D31"/>
    <w:rsid w:val="00AA309A"/>
    <w:rsid w:val="00BF5C94"/>
    <w:rsid w:val="00D23E4D"/>
    <w:rsid w:val="00D304C0"/>
    <w:rsid w:val="00D64F37"/>
    <w:rsid w:val="00E27BE8"/>
    <w:rsid w:val="00EB39BC"/>
    <w:rsid w:val="00F1485B"/>
    <w:rsid w:val="00F61C74"/>
    <w:rsid w:val="00FD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558EB-4565-4D3F-90BF-CADC74233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301FCD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rsid w:val="00301F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01FCD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301FCD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2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2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Лещенок Олеся Викторовна</dc:creator>
  <cp:keywords/>
  <dc:description/>
  <cp:lastModifiedBy>Лещенок Олеся Викторовна</cp:lastModifiedBy>
  <cp:revision>31</cp:revision>
  <cp:lastPrinted>2018-06-11T10:01:00Z</cp:lastPrinted>
  <dcterms:created xsi:type="dcterms:W3CDTF">2018-06-11T09:34:00Z</dcterms:created>
  <dcterms:modified xsi:type="dcterms:W3CDTF">2020-07-11T04:22:00Z</dcterms:modified>
</cp:coreProperties>
</file>